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7B" w:rsidRPr="00711241" w:rsidRDefault="008A503C" w:rsidP="00711241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</w:rPr>
      </w:pPr>
      <w:r w:rsidRPr="00711241">
        <w:rPr>
          <w:rFonts w:ascii="Arial" w:hAnsi="Arial" w:cs="Arial"/>
        </w:rPr>
        <w:t>RELAÇÃO DE DOCUMENTOS</w:t>
      </w:r>
    </w:p>
    <w:p w:rsidR="0083097B" w:rsidRPr="00711241" w:rsidRDefault="0083097B" w:rsidP="003E50E4">
      <w:pPr>
        <w:jc w:val="both"/>
        <w:rPr>
          <w:rFonts w:ascii="Arial" w:hAnsi="Arial" w:cs="Arial"/>
        </w:rPr>
      </w:pPr>
    </w:p>
    <w:p w:rsidR="003E50E4" w:rsidRPr="00711241" w:rsidRDefault="003E50E4" w:rsidP="003E50E4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  <w:r w:rsidRPr="00711241">
        <w:rPr>
          <w:rFonts w:ascii="Arial" w:hAnsi="Arial" w:cs="Arial"/>
        </w:rPr>
        <w:tab/>
      </w:r>
      <w:r w:rsidR="00DD2D55" w:rsidRPr="00711241">
        <w:rPr>
          <w:rFonts w:ascii="Arial" w:hAnsi="Arial" w:cs="Arial"/>
        </w:rPr>
        <w:tab/>
      </w:r>
      <w:r w:rsidR="00DD2D55" w:rsidRPr="00711241">
        <w:rPr>
          <w:rFonts w:ascii="Arial" w:hAnsi="Arial" w:cs="Arial"/>
        </w:rPr>
        <w:tab/>
      </w:r>
      <w:r w:rsidR="00876D54" w:rsidRPr="00711241">
        <w:rPr>
          <w:rFonts w:ascii="Arial" w:hAnsi="Arial" w:cs="Arial"/>
        </w:rPr>
        <w:t>A</w:t>
      </w:r>
      <w:r w:rsidRPr="00711241">
        <w:rPr>
          <w:rFonts w:ascii="Arial" w:hAnsi="Arial" w:cs="Arial"/>
        </w:rPr>
        <w:t xml:space="preserve"> D</w:t>
      </w:r>
      <w:r w:rsidR="00876D54" w:rsidRPr="00711241">
        <w:rPr>
          <w:rFonts w:ascii="Arial" w:hAnsi="Arial" w:cs="Arial"/>
        </w:rPr>
        <w:t>ivisão de Compras</w:t>
      </w:r>
      <w:r w:rsidRPr="00711241">
        <w:rPr>
          <w:rFonts w:ascii="Arial" w:hAnsi="Arial" w:cs="Arial"/>
        </w:rPr>
        <w:t xml:space="preserve">, da Prefeitura Municipal de Araçatuba, vem pelo presente, notificar-lhe(s), tendo em vista V. </w:t>
      </w:r>
      <w:proofErr w:type="spellStart"/>
      <w:r w:rsidRPr="00711241">
        <w:rPr>
          <w:rFonts w:ascii="Arial" w:hAnsi="Arial" w:cs="Arial"/>
        </w:rPr>
        <w:t>Sas</w:t>
      </w:r>
      <w:proofErr w:type="spellEnd"/>
      <w:r w:rsidRPr="00711241">
        <w:rPr>
          <w:rFonts w:ascii="Arial" w:hAnsi="Arial" w:cs="Arial"/>
        </w:rPr>
        <w:t xml:space="preserve">. </w:t>
      </w:r>
      <w:proofErr w:type="gramStart"/>
      <w:r w:rsidRPr="00711241">
        <w:rPr>
          <w:rFonts w:ascii="Arial" w:hAnsi="Arial" w:cs="Arial"/>
        </w:rPr>
        <w:t>ter</w:t>
      </w:r>
      <w:proofErr w:type="gramEnd"/>
      <w:r w:rsidRPr="00711241">
        <w:rPr>
          <w:rFonts w:ascii="Arial" w:hAnsi="Arial" w:cs="Arial"/>
        </w:rPr>
        <w:t xml:space="preserve"> apresentado o menor preço para fornecimento do</w:t>
      </w:r>
      <w:r w:rsidR="0083097B" w:rsidRPr="00711241">
        <w:rPr>
          <w:rFonts w:ascii="Arial" w:hAnsi="Arial" w:cs="Arial"/>
        </w:rPr>
        <w:t>s</w:t>
      </w:r>
      <w:r w:rsidRPr="00711241">
        <w:rPr>
          <w:rFonts w:ascii="Arial" w:hAnsi="Arial" w:cs="Arial"/>
        </w:rPr>
        <w:t xml:space="preserve"> ite</w:t>
      </w:r>
      <w:r w:rsidR="0083097B" w:rsidRPr="00711241">
        <w:rPr>
          <w:rFonts w:ascii="Arial" w:hAnsi="Arial" w:cs="Arial"/>
        </w:rPr>
        <w:t xml:space="preserve">ns </w:t>
      </w:r>
      <w:r w:rsidRPr="00711241">
        <w:rPr>
          <w:rFonts w:ascii="Arial" w:hAnsi="Arial" w:cs="Arial"/>
        </w:rPr>
        <w:t xml:space="preserve">referente ao processo supra citado, para que </w:t>
      </w:r>
      <w:r w:rsidRPr="00711241">
        <w:rPr>
          <w:rFonts w:ascii="Arial" w:hAnsi="Arial" w:cs="Arial"/>
          <w:b/>
          <w:bCs/>
        </w:rPr>
        <w:t>apresente a documentação</w:t>
      </w:r>
      <w:r w:rsidRPr="00711241">
        <w:rPr>
          <w:rFonts w:ascii="Arial" w:hAnsi="Arial" w:cs="Arial"/>
        </w:rPr>
        <w:t xml:space="preserve"> necessária para a formalização da compra</w:t>
      </w:r>
      <w:r w:rsidR="008A503C" w:rsidRPr="00711241">
        <w:rPr>
          <w:rFonts w:ascii="Arial" w:hAnsi="Arial" w:cs="Arial"/>
        </w:rPr>
        <w:t>.</w:t>
      </w:r>
    </w:p>
    <w:p w:rsidR="00876D54" w:rsidRPr="00711241" w:rsidRDefault="003E50E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  <w:r w:rsidRPr="00711241">
        <w:rPr>
          <w:rFonts w:ascii="Arial" w:hAnsi="Arial" w:cs="Arial"/>
        </w:rPr>
        <w:tab/>
      </w:r>
    </w:p>
    <w:p w:rsidR="003E50E4" w:rsidRPr="00711241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  <w:r w:rsidRPr="00711241">
        <w:rPr>
          <w:rFonts w:ascii="Arial" w:hAnsi="Arial" w:cs="Arial"/>
        </w:rPr>
        <w:tab/>
      </w:r>
      <w:r w:rsidR="003E50E4" w:rsidRPr="00711241">
        <w:rPr>
          <w:rFonts w:ascii="Arial" w:hAnsi="Arial" w:cs="Arial"/>
        </w:rPr>
        <w:t>Documentação a ser apresentada:</w:t>
      </w:r>
    </w:p>
    <w:p w:rsidR="00876D54" w:rsidRPr="00711241" w:rsidRDefault="00876D54" w:rsidP="003E50E4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</w:rPr>
      </w:pPr>
    </w:p>
    <w:p w:rsidR="00DD2D55" w:rsidRPr="00711241" w:rsidRDefault="00876D54" w:rsidP="00711241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</w:rPr>
        <w:t xml:space="preserve">                              </w:t>
      </w:r>
      <w:r w:rsidR="003E50E4" w:rsidRPr="00711241">
        <w:rPr>
          <w:rFonts w:ascii="Arial" w:hAnsi="Arial" w:cs="Arial"/>
          <w:sz w:val="20"/>
          <w:szCs w:val="20"/>
        </w:rPr>
        <w:t>Ato constitutivo, estatuto ou contrato social em vigor, devidamente registrado, acompanhado da ultima alteração, e das alterações da denominação social da empresa e de seus objet</w:t>
      </w:r>
      <w:r w:rsidR="00B04407">
        <w:rPr>
          <w:rFonts w:ascii="Arial" w:hAnsi="Arial" w:cs="Arial"/>
          <w:sz w:val="20"/>
          <w:szCs w:val="20"/>
        </w:rPr>
        <w:t xml:space="preserve">ivos sociais, se houver, e, em </w:t>
      </w:r>
      <w:r w:rsidR="003E50E4" w:rsidRPr="00711241">
        <w:rPr>
          <w:rFonts w:ascii="Arial" w:hAnsi="Arial" w:cs="Arial"/>
          <w:sz w:val="20"/>
          <w:szCs w:val="20"/>
        </w:rPr>
        <w:t>se tratando de sociedades comerciais, e, no caso de sociedades por ações, acompanhado de documentos de eleição de seus administradores;</w:t>
      </w:r>
    </w:p>
    <w:p w:rsidR="00711241" w:rsidRPr="00711241" w:rsidRDefault="00711241" w:rsidP="00711241">
      <w:pPr>
        <w:tabs>
          <w:tab w:val="left" w:pos="1584"/>
          <w:tab w:val="left" w:pos="1620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D22169" w:rsidRPr="00711241" w:rsidRDefault="00D22169" w:rsidP="00711241">
      <w:pPr>
        <w:pStyle w:val="PargrafodaLista"/>
        <w:numPr>
          <w:ilvl w:val="0"/>
          <w:numId w:val="3"/>
        </w:num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</w:tabs>
        <w:spacing w:after="120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Cópia do Cartão de CNPJ (Cadastro Nacional de Pessoa Jurídica do Ministério da Fazenda), em vigor;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Prova de regularidade para com a Fazenda Municipal (Certidão Negativa de tributos municipais – Mobiliários e Imobiliários) do domicílio ou sede da empresa, ou outra equivalente, na forma da lei, com prazo não superior a 90 (noventa) dias, ou o prazo indicado pelo órgão expedidor;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3E50E4" w:rsidRDefault="006E2286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sz w:val="20"/>
          <w:szCs w:val="20"/>
        </w:rPr>
        <w:t>Atestado de Capacidade Técnica</w:t>
      </w:r>
      <w:r w:rsidR="00D4302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11241" w:rsidRPr="00711241" w:rsidRDefault="00711241" w:rsidP="00711241">
      <w:pPr>
        <w:pStyle w:val="PargrafodaLista"/>
        <w:ind w:left="284" w:hanging="284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rPr>
          <w:rFonts w:ascii="Arial" w:hAnsi="Arial" w:cs="Arial"/>
          <w:color w:val="000000"/>
          <w:sz w:val="10"/>
          <w:szCs w:val="10"/>
        </w:rPr>
      </w:pPr>
    </w:p>
    <w:p w:rsidR="00347AD4" w:rsidRDefault="00347AD4" w:rsidP="00711241">
      <w:pPr>
        <w:pStyle w:val="PargrafodaLista"/>
        <w:numPr>
          <w:ilvl w:val="0"/>
          <w:numId w:val="3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>Declaração Unificada</w:t>
      </w:r>
    </w:p>
    <w:p w:rsidR="00711241" w:rsidRPr="00711241" w:rsidRDefault="00711241" w:rsidP="00711241">
      <w:pPr>
        <w:pStyle w:val="PargrafodaLista"/>
        <w:rPr>
          <w:rFonts w:ascii="Arial" w:hAnsi="Arial" w:cs="Arial"/>
          <w:color w:val="000000"/>
          <w:sz w:val="10"/>
          <w:szCs w:val="10"/>
        </w:rPr>
      </w:pPr>
    </w:p>
    <w:p w:rsidR="00711241" w:rsidRPr="00711241" w:rsidRDefault="00711241" w:rsidP="00711241">
      <w:pPr>
        <w:pStyle w:val="PargrafodaLista"/>
        <w:rPr>
          <w:rFonts w:ascii="Arial" w:hAnsi="Arial" w:cs="Arial"/>
          <w:color w:val="000000"/>
          <w:sz w:val="10"/>
          <w:szCs w:val="10"/>
        </w:rPr>
      </w:pPr>
    </w:p>
    <w:p w:rsidR="00DD2D55" w:rsidRPr="00711241" w:rsidRDefault="002B36D3" w:rsidP="0031489D">
      <w:pPr>
        <w:ind w:left="284" w:hanging="284"/>
        <w:jc w:val="both"/>
        <w:rPr>
          <w:rFonts w:ascii="Arial" w:hAnsi="Arial" w:cs="Arial"/>
          <w:sz w:val="20"/>
          <w:szCs w:val="20"/>
        </w:rPr>
      </w:pPr>
      <w:r w:rsidRPr="00711241">
        <w:rPr>
          <w:rFonts w:ascii="Arial" w:hAnsi="Arial" w:cs="Arial"/>
          <w:color w:val="000000"/>
          <w:sz w:val="20"/>
          <w:szCs w:val="20"/>
        </w:rPr>
        <w:t xml:space="preserve">                               </w:t>
      </w:r>
    </w:p>
    <w:p w:rsidR="003E50E4" w:rsidRPr="00711241" w:rsidRDefault="003E50E4" w:rsidP="00DD2D55">
      <w:pPr>
        <w:jc w:val="center"/>
        <w:rPr>
          <w:rFonts w:ascii="Arial" w:hAnsi="Arial" w:cs="Arial"/>
          <w:sz w:val="28"/>
          <w:szCs w:val="28"/>
        </w:rPr>
      </w:pPr>
      <w:r w:rsidRPr="00711241">
        <w:rPr>
          <w:rFonts w:ascii="Arial" w:hAnsi="Arial" w:cs="Arial"/>
          <w:sz w:val="28"/>
          <w:szCs w:val="28"/>
        </w:rPr>
        <w:t>Atentamente,</w:t>
      </w:r>
    </w:p>
    <w:p w:rsidR="00DD2D55" w:rsidRPr="00711241" w:rsidRDefault="0031489D" w:rsidP="007946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Luis Eduardo Gabas Negrão</w:t>
      </w:r>
    </w:p>
    <w:p w:rsidR="0083097B" w:rsidRPr="00711241" w:rsidRDefault="00F32FE8" w:rsidP="007946C4">
      <w:pPr>
        <w:jc w:val="center"/>
        <w:rPr>
          <w:rFonts w:ascii="Arial" w:hAnsi="Arial" w:cs="Arial"/>
          <w:sz w:val="28"/>
          <w:szCs w:val="28"/>
        </w:rPr>
      </w:pPr>
      <w:hyperlink r:id="rId8" w:history="1">
        <w:r w:rsidR="0031489D" w:rsidRPr="00415A42">
          <w:rPr>
            <w:rStyle w:val="Hyperlink"/>
            <w:rFonts w:ascii="Arial" w:hAnsi="Arial" w:cs="Arial"/>
            <w:sz w:val="28"/>
            <w:szCs w:val="28"/>
          </w:rPr>
          <w:t>gabas@aracatuba.sp.gov.br</w:t>
        </w:r>
      </w:hyperlink>
    </w:p>
    <w:p w:rsidR="00622CA5" w:rsidRPr="001C0875" w:rsidRDefault="00622CA5" w:rsidP="00622CA5">
      <w:pPr>
        <w:pStyle w:val="Cabealho"/>
        <w:tabs>
          <w:tab w:val="clear" w:pos="4419"/>
          <w:tab w:val="clear" w:pos="8838"/>
        </w:tabs>
        <w:jc w:val="center"/>
        <w:rPr>
          <w:sz w:val="18"/>
          <w:szCs w:val="18"/>
        </w:rPr>
      </w:pPr>
      <w:r w:rsidRPr="001C0875">
        <w:rPr>
          <w:sz w:val="18"/>
          <w:szCs w:val="18"/>
        </w:rPr>
        <w:t xml:space="preserve">       </w:t>
      </w:r>
      <w:r w:rsidR="0031489D">
        <w:rPr>
          <w:sz w:val="18"/>
          <w:szCs w:val="18"/>
        </w:rPr>
        <w:t xml:space="preserve">                       </w:t>
      </w:r>
      <w:r w:rsidRPr="001C0875">
        <w:rPr>
          <w:sz w:val="18"/>
          <w:szCs w:val="18"/>
        </w:rPr>
        <w:t xml:space="preserve">                   </w:t>
      </w:r>
    </w:p>
    <w:sectPr w:rsidR="00622CA5" w:rsidRPr="001C0875" w:rsidSect="0031489D">
      <w:headerReference w:type="default" r:id="rId9"/>
      <w:footerReference w:type="default" r:id="rId10"/>
      <w:pgSz w:w="12240" w:h="15840"/>
      <w:pgMar w:top="1134" w:right="902" w:bottom="1134" w:left="1361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489D" w:rsidRDefault="0031489D">
      <w:r>
        <w:separator/>
      </w:r>
    </w:p>
  </w:endnote>
  <w:endnote w:type="continuationSeparator" w:id="1">
    <w:p w:rsidR="0031489D" w:rsidRDefault="00314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89D" w:rsidRDefault="0031489D">
    <w:pPr>
      <w:pStyle w:val="Rodap"/>
      <w:pBdr>
        <w:top w:val="single" w:sz="4" w:space="1" w:color="auto"/>
      </w:pBd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Rua Coelho Neto, 73 - Vila São Paulo, Araçatuba – SP – CEP: 16015-920</w:t>
    </w:r>
  </w:p>
  <w:p w:rsidR="0031489D" w:rsidRDefault="0031489D">
    <w:pPr>
      <w:pStyle w:val="Rodap"/>
      <w:jc w:val="center"/>
    </w:pPr>
    <w:r>
      <w:rPr>
        <w:rFonts w:ascii="Arial" w:hAnsi="Arial" w:cs="Arial"/>
        <w:sz w:val="14"/>
        <w:szCs w:val="14"/>
      </w:rPr>
      <w:t>Fone: (18) 3607-6631 – Fax: (18) 3607-6635</w:t>
    </w:r>
  </w:p>
  <w:p w:rsidR="0031489D" w:rsidRDefault="003148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489D" w:rsidRDefault="0031489D">
      <w:r>
        <w:separator/>
      </w:r>
    </w:p>
  </w:footnote>
  <w:footnote w:type="continuationSeparator" w:id="1">
    <w:p w:rsidR="0031489D" w:rsidRDefault="00314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0" w:type="dxa"/>
      <w:tblInd w:w="-27" w:type="dxa"/>
      <w:tblLayout w:type="fixed"/>
      <w:tblCellMar>
        <w:left w:w="71" w:type="dxa"/>
        <w:right w:w="71" w:type="dxa"/>
      </w:tblCellMar>
      <w:tblLook w:val="0000"/>
    </w:tblPr>
    <w:tblGrid>
      <w:gridCol w:w="9070"/>
    </w:tblGrid>
    <w:tr w:rsidR="0031489D" w:rsidTr="0031489D">
      <w:trPr>
        <w:trHeight w:val="1198"/>
      </w:trPr>
      <w:tc>
        <w:tcPr>
          <w:tcW w:w="9070" w:type="dxa"/>
        </w:tcPr>
        <w:tbl>
          <w:tblPr>
            <w:tblW w:w="8117" w:type="dxa"/>
            <w:tblInd w:w="1" w:type="dxa"/>
            <w:tblLayout w:type="fixed"/>
            <w:tblCellMar>
              <w:left w:w="71" w:type="dxa"/>
              <w:right w:w="71" w:type="dxa"/>
            </w:tblCellMar>
            <w:tblLook w:val="0000"/>
          </w:tblPr>
          <w:tblGrid>
            <w:gridCol w:w="1260"/>
            <w:gridCol w:w="6857"/>
          </w:tblGrid>
          <w:tr w:rsidR="0031489D" w:rsidRPr="00066B4E" w:rsidTr="0031489D">
            <w:trPr>
              <w:trHeight w:val="628"/>
            </w:trPr>
            <w:tc>
              <w:tcPr>
                <w:tcW w:w="1260" w:type="dxa"/>
                <w:vAlign w:val="center"/>
              </w:tcPr>
              <w:p w:rsidR="0031489D" w:rsidRPr="00895E89" w:rsidRDefault="0031489D" w:rsidP="0031489D">
                <w:pPr>
                  <w:ind w:left="213"/>
                  <w:jc w:val="center"/>
                  <w:rPr>
                    <w:sz w:val="16"/>
                    <w:szCs w:val="16"/>
                  </w:rPr>
                </w:pPr>
                <w:r>
                  <w:object w:dxaOrig="1695" w:dyaOrig="183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45.8pt;height:46.45pt" o:ole="">
                      <v:imagedata r:id="rId1" o:title=""/>
                    </v:shape>
                    <o:OLEObject Type="Embed" ProgID="PBrush" ShapeID="_x0000_i1025" DrawAspect="Content" ObjectID="_1787465249" r:id="rId2"/>
                  </w:object>
                </w:r>
              </w:p>
            </w:tc>
            <w:tc>
              <w:tcPr>
                <w:tcW w:w="6857" w:type="dxa"/>
                <w:vAlign w:val="center"/>
              </w:tcPr>
              <w:p w:rsidR="0031489D" w:rsidRPr="003C1798" w:rsidRDefault="0031489D" w:rsidP="0031489D">
                <w:pPr>
                  <w:pStyle w:val="Ttulo2"/>
                  <w:spacing w:before="120"/>
                  <w:jc w:val="center"/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</w:pPr>
                <w:r w:rsidRPr="003C1798">
                  <w:rPr>
                    <w:rFonts w:ascii="Times New Roman" w:hAnsi="Times New Roman" w:cs="Times New Roman"/>
                    <w:i w:val="0"/>
                    <w:sz w:val="30"/>
                    <w:szCs w:val="30"/>
                  </w:rPr>
                  <w:t>PREFEITURA MUNICIPAL DE ARAÇATUBA</w:t>
                </w:r>
              </w:p>
              <w:p w:rsidR="0031489D" w:rsidRPr="006E0C1D" w:rsidRDefault="0031489D" w:rsidP="0031489D">
                <w:pPr>
                  <w:tabs>
                    <w:tab w:val="center" w:pos="4147"/>
                    <w:tab w:val="right" w:pos="8295"/>
                  </w:tabs>
                  <w:jc w:val="center"/>
                  <w:rPr>
                    <w:rFonts w:ascii="Arial" w:hAnsi="Arial" w:cs="Arial"/>
                    <w:color w:val="000000"/>
                    <w:sz w:val="20"/>
                    <w:szCs w:val="20"/>
                  </w:rPr>
                </w:pPr>
                <w:r w:rsidRPr="006E0C1D"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 xml:space="preserve">SECRETARIA </w:t>
                </w:r>
                <w:r>
                  <w:rPr>
                    <w:rFonts w:ascii="Arial" w:hAnsi="Arial" w:cs="Arial"/>
                    <w:color w:val="000000"/>
                    <w:sz w:val="20"/>
                    <w:szCs w:val="20"/>
                  </w:rPr>
                  <w:t>MUNICIPAL DE ADMINISTRAÇÃO</w:t>
                </w:r>
              </w:p>
              <w:p w:rsidR="0031489D" w:rsidRPr="003B23E0" w:rsidRDefault="0031489D" w:rsidP="0031489D">
                <w:pPr>
                  <w:pStyle w:val="Ttulo1"/>
                  <w:ind w:firstLine="0"/>
                  <w:rPr>
                    <w:sz w:val="20"/>
                  </w:rPr>
                </w:pPr>
                <w:r w:rsidRPr="003B23E0">
                  <w:rPr>
                    <w:sz w:val="20"/>
                  </w:rPr>
                  <w:t>DIVISÃO DE LICITAÇÃO E CONTRATOS</w:t>
                </w:r>
              </w:p>
            </w:tc>
          </w:tr>
        </w:tbl>
        <w:p w:rsidR="0031489D" w:rsidRDefault="0031489D">
          <w:pPr>
            <w:pStyle w:val="Ttulo1"/>
            <w:spacing w:before="120"/>
            <w:ind w:firstLine="0"/>
            <w:rPr>
              <w:sz w:val="20"/>
              <w:szCs w:val="20"/>
            </w:rPr>
          </w:pPr>
        </w:p>
      </w:tc>
    </w:tr>
  </w:tbl>
  <w:p w:rsidR="0031489D" w:rsidRDefault="0031489D" w:rsidP="00B777CD">
    <w:pPr>
      <w:pStyle w:val="Cabealho"/>
      <w:tabs>
        <w:tab w:val="clear" w:pos="4419"/>
        <w:tab w:val="clear" w:pos="8838"/>
        <w:tab w:val="left" w:pos="330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D7599"/>
    <w:multiLevelType w:val="hybridMultilevel"/>
    <w:tmpl w:val="723490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796FCF"/>
    <w:multiLevelType w:val="hybridMultilevel"/>
    <w:tmpl w:val="2B3AD254"/>
    <w:lvl w:ilvl="0" w:tplc="F5D47880">
      <w:numFmt w:val="bullet"/>
      <w:lvlText w:val="-"/>
      <w:lvlJc w:val="left"/>
      <w:pPr>
        <w:tabs>
          <w:tab w:val="num" w:pos="1637"/>
        </w:tabs>
        <w:ind w:left="1637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2">
    <w:nsid w:val="74B52746"/>
    <w:multiLevelType w:val="singleLevel"/>
    <w:tmpl w:val="DBB42B2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92162"/>
  </w:hdrShapeDefaults>
  <w:footnotePr>
    <w:footnote w:id="0"/>
    <w:footnote w:id="1"/>
  </w:footnotePr>
  <w:endnotePr>
    <w:endnote w:id="0"/>
    <w:endnote w:id="1"/>
  </w:endnotePr>
  <w:compat/>
  <w:rsids>
    <w:rsidRoot w:val="008E4B31"/>
    <w:rsid w:val="00007B22"/>
    <w:rsid w:val="00031050"/>
    <w:rsid w:val="00074583"/>
    <w:rsid w:val="00076EC7"/>
    <w:rsid w:val="00083857"/>
    <w:rsid w:val="000840DF"/>
    <w:rsid w:val="00094AEF"/>
    <w:rsid w:val="000B1348"/>
    <w:rsid w:val="000C6930"/>
    <w:rsid w:val="000E3599"/>
    <w:rsid w:val="001046DA"/>
    <w:rsid w:val="0012109E"/>
    <w:rsid w:val="00143921"/>
    <w:rsid w:val="00156720"/>
    <w:rsid w:val="00161E6A"/>
    <w:rsid w:val="00171BCB"/>
    <w:rsid w:val="001A0012"/>
    <w:rsid w:val="001B1498"/>
    <w:rsid w:val="001C0875"/>
    <w:rsid w:val="001C5A10"/>
    <w:rsid w:val="001D1DC8"/>
    <w:rsid w:val="001F5434"/>
    <w:rsid w:val="00200AA1"/>
    <w:rsid w:val="00202D1C"/>
    <w:rsid w:val="00220FB4"/>
    <w:rsid w:val="00233DA6"/>
    <w:rsid w:val="00242AF7"/>
    <w:rsid w:val="002B36D3"/>
    <w:rsid w:val="002B3E7E"/>
    <w:rsid w:val="002B7CF2"/>
    <w:rsid w:val="002C24EC"/>
    <w:rsid w:val="002C53DA"/>
    <w:rsid w:val="002F7793"/>
    <w:rsid w:val="0031489D"/>
    <w:rsid w:val="00333BE5"/>
    <w:rsid w:val="00347AD4"/>
    <w:rsid w:val="003768E0"/>
    <w:rsid w:val="00385762"/>
    <w:rsid w:val="003A4616"/>
    <w:rsid w:val="003A4B41"/>
    <w:rsid w:val="003B2401"/>
    <w:rsid w:val="003D0F13"/>
    <w:rsid w:val="003D2461"/>
    <w:rsid w:val="003E50E4"/>
    <w:rsid w:val="004326D1"/>
    <w:rsid w:val="0043561D"/>
    <w:rsid w:val="00435CE5"/>
    <w:rsid w:val="00451FA1"/>
    <w:rsid w:val="00453D0F"/>
    <w:rsid w:val="00465073"/>
    <w:rsid w:val="00474EF0"/>
    <w:rsid w:val="004B3B30"/>
    <w:rsid w:val="004C6B74"/>
    <w:rsid w:val="004D320A"/>
    <w:rsid w:val="004F0975"/>
    <w:rsid w:val="00506D06"/>
    <w:rsid w:val="00530D1A"/>
    <w:rsid w:val="00565D1B"/>
    <w:rsid w:val="00572B54"/>
    <w:rsid w:val="005974F1"/>
    <w:rsid w:val="005B25B6"/>
    <w:rsid w:val="005B3F8F"/>
    <w:rsid w:val="005B631C"/>
    <w:rsid w:val="005C5347"/>
    <w:rsid w:val="005C6008"/>
    <w:rsid w:val="005D57F3"/>
    <w:rsid w:val="005E30A3"/>
    <w:rsid w:val="005F47F0"/>
    <w:rsid w:val="005F7246"/>
    <w:rsid w:val="00606FA4"/>
    <w:rsid w:val="00610A8A"/>
    <w:rsid w:val="006110D3"/>
    <w:rsid w:val="00622CA5"/>
    <w:rsid w:val="006A1836"/>
    <w:rsid w:val="006B5E38"/>
    <w:rsid w:val="006E2286"/>
    <w:rsid w:val="007037D4"/>
    <w:rsid w:val="00711241"/>
    <w:rsid w:val="007145BE"/>
    <w:rsid w:val="007265BB"/>
    <w:rsid w:val="007275C7"/>
    <w:rsid w:val="00751532"/>
    <w:rsid w:val="0076553E"/>
    <w:rsid w:val="0077615C"/>
    <w:rsid w:val="007946C4"/>
    <w:rsid w:val="007A6EFA"/>
    <w:rsid w:val="007C1387"/>
    <w:rsid w:val="007D2156"/>
    <w:rsid w:val="007D4F1D"/>
    <w:rsid w:val="007D6A93"/>
    <w:rsid w:val="007E2581"/>
    <w:rsid w:val="007E2F94"/>
    <w:rsid w:val="0081380C"/>
    <w:rsid w:val="00822589"/>
    <w:rsid w:val="0083097B"/>
    <w:rsid w:val="008748FA"/>
    <w:rsid w:val="00875643"/>
    <w:rsid w:val="00876D54"/>
    <w:rsid w:val="00894CEA"/>
    <w:rsid w:val="008A26CA"/>
    <w:rsid w:val="008A278C"/>
    <w:rsid w:val="008A2BD6"/>
    <w:rsid w:val="008A503C"/>
    <w:rsid w:val="008C058D"/>
    <w:rsid w:val="008C22B7"/>
    <w:rsid w:val="008C674F"/>
    <w:rsid w:val="008E21E7"/>
    <w:rsid w:val="008E4B31"/>
    <w:rsid w:val="008F0C80"/>
    <w:rsid w:val="00932E62"/>
    <w:rsid w:val="00955A05"/>
    <w:rsid w:val="00987BC4"/>
    <w:rsid w:val="0099076B"/>
    <w:rsid w:val="009914A3"/>
    <w:rsid w:val="009969AC"/>
    <w:rsid w:val="009C684F"/>
    <w:rsid w:val="009D0D00"/>
    <w:rsid w:val="009F1785"/>
    <w:rsid w:val="00A10EF6"/>
    <w:rsid w:val="00A22214"/>
    <w:rsid w:val="00A378F3"/>
    <w:rsid w:val="00A52677"/>
    <w:rsid w:val="00AA38B2"/>
    <w:rsid w:val="00AB2DCA"/>
    <w:rsid w:val="00AB3DC5"/>
    <w:rsid w:val="00AC2D1B"/>
    <w:rsid w:val="00AC5BC5"/>
    <w:rsid w:val="00AC7EF8"/>
    <w:rsid w:val="00AD1480"/>
    <w:rsid w:val="00AF152E"/>
    <w:rsid w:val="00B00E84"/>
    <w:rsid w:val="00B04407"/>
    <w:rsid w:val="00B25781"/>
    <w:rsid w:val="00B30631"/>
    <w:rsid w:val="00B44349"/>
    <w:rsid w:val="00B50954"/>
    <w:rsid w:val="00B547DA"/>
    <w:rsid w:val="00B63AE4"/>
    <w:rsid w:val="00B701AE"/>
    <w:rsid w:val="00B777CD"/>
    <w:rsid w:val="00BA04F7"/>
    <w:rsid w:val="00BA0525"/>
    <w:rsid w:val="00BF14B3"/>
    <w:rsid w:val="00BF6B43"/>
    <w:rsid w:val="00C0385E"/>
    <w:rsid w:val="00C12B48"/>
    <w:rsid w:val="00C549DE"/>
    <w:rsid w:val="00C65A1B"/>
    <w:rsid w:val="00C6756D"/>
    <w:rsid w:val="00C67BB3"/>
    <w:rsid w:val="00C82D5C"/>
    <w:rsid w:val="00CD2F43"/>
    <w:rsid w:val="00CF1F6B"/>
    <w:rsid w:val="00D05E8B"/>
    <w:rsid w:val="00D20A41"/>
    <w:rsid w:val="00D22169"/>
    <w:rsid w:val="00D301F7"/>
    <w:rsid w:val="00D4302D"/>
    <w:rsid w:val="00D451E2"/>
    <w:rsid w:val="00D56142"/>
    <w:rsid w:val="00D770B4"/>
    <w:rsid w:val="00D96BC4"/>
    <w:rsid w:val="00DA3849"/>
    <w:rsid w:val="00DB6518"/>
    <w:rsid w:val="00DC0077"/>
    <w:rsid w:val="00DC5B63"/>
    <w:rsid w:val="00DD2D55"/>
    <w:rsid w:val="00DF2C29"/>
    <w:rsid w:val="00E1025B"/>
    <w:rsid w:val="00E25CEE"/>
    <w:rsid w:val="00E74F8D"/>
    <w:rsid w:val="00E8016F"/>
    <w:rsid w:val="00EA5216"/>
    <w:rsid w:val="00EC26F3"/>
    <w:rsid w:val="00ED11CC"/>
    <w:rsid w:val="00ED613E"/>
    <w:rsid w:val="00EE429C"/>
    <w:rsid w:val="00F07A8E"/>
    <w:rsid w:val="00F07E2C"/>
    <w:rsid w:val="00F25B77"/>
    <w:rsid w:val="00F273CC"/>
    <w:rsid w:val="00F32FE8"/>
    <w:rsid w:val="00F357DC"/>
    <w:rsid w:val="00F649D0"/>
    <w:rsid w:val="00F73928"/>
    <w:rsid w:val="00F84223"/>
    <w:rsid w:val="00FA179E"/>
    <w:rsid w:val="00FA3968"/>
    <w:rsid w:val="00FB6DC0"/>
    <w:rsid w:val="00FB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aliases w:val="TERCIARIA,1º Subtítulo"/>
    <w:basedOn w:val="Normal"/>
    <w:next w:val="Normal"/>
    <w:link w:val="Ttulo2Char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22169"/>
    <w:pPr>
      <w:ind w:left="720"/>
      <w:contextualSpacing/>
    </w:pPr>
  </w:style>
  <w:style w:type="character" w:customStyle="1" w:styleId="Ttulo2Char">
    <w:name w:val="Título 2 Char"/>
    <w:aliases w:val="TERCIARIA Char,1º Subtítulo Char"/>
    <w:link w:val="Ttulo2"/>
    <w:rsid w:val="00711241"/>
    <w:rPr>
      <w:rFonts w:ascii="Arial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1480"/>
    <w:rPr>
      <w:sz w:val="24"/>
      <w:szCs w:val="24"/>
    </w:rPr>
  </w:style>
  <w:style w:type="paragraph" w:styleId="Ttulo1">
    <w:name w:val="heading 1"/>
    <w:basedOn w:val="Normal"/>
    <w:next w:val="Normal"/>
    <w:qFormat/>
    <w:rsid w:val="00B25781"/>
    <w:pPr>
      <w:keepNext/>
      <w:keepLines/>
      <w:widowControl w:val="0"/>
      <w:ind w:firstLine="561"/>
      <w:jc w:val="center"/>
      <w:outlineLvl w:val="0"/>
    </w:pPr>
    <w:rPr>
      <w:rFonts w:ascii="Arial" w:hAnsi="Arial" w:cs="Arial"/>
      <w:sz w:val="28"/>
    </w:rPr>
  </w:style>
  <w:style w:type="paragraph" w:styleId="Ttulo2">
    <w:name w:val="heading 2"/>
    <w:basedOn w:val="Normal"/>
    <w:next w:val="Normal"/>
    <w:qFormat/>
    <w:rsid w:val="00B257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25781"/>
    <w:pPr>
      <w:keepNext/>
      <w:jc w:val="center"/>
      <w:outlineLvl w:val="2"/>
    </w:pPr>
    <w:rPr>
      <w:b/>
      <w:iCs/>
      <w:smallCaps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4">
    <w:name w:val="heading 4"/>
    <w:basedOn w:val="Normal"/>
    <w:next w:val="Normal"/>
    <w:qFormat/>
    <w:rsid w:val="00B25781"/>
    <w:pPr>
      <w:keepNext/>
      <w:outlineLvl w:val="3"/>
    </w:pPr>
    <w:rPr>
      <w:rFonts w:ascii="Verdana" w:hAnsi="Verdana"/>
      <w:b/>
      <w:bCs/>
      <w:sz w:val="22"/>
    </w:rPr>
  </w:style>
  <w:style w:type="paragraph" w:styleId="Ttulo5">
    <w:name w:val="heading 5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4"/>
    </w:pPr>
    <w:rPr>
      <w:rFonts w:ascii="Arial" w:eastAsia="Arial Unicode MS" w:hAnsi="Arial"/>
      <w:b/>
      <w:bCs/>
      <w:sz w:val="28"/>
    </w:rPr>
  </w:style>
  <w:style w:type="paragraph" w:styleId="Ttulo6">
    <w:name w:val="heading 6"/>
    <w:basedOn w:val="Normal"/>
    <w:next w:val="Normal"/>
    <w:qFormat/>
    <w:rsid w:val="00B25781"/>
    <w:pPr>
      <w:keepNext/>
      <w:tabs>
        <w:tab w:val="left" w:pos="7200"/>
      </w:tabs>
      <w:outlineLvl w:val="5"/>
    </w:pPr>
    <w:rPr>
      <w:sz w:val="28"/>
    </w:rPr>
  </w:style>
  <w:style w:type="paragraph" w:styleId="Ttulo7">
    <w:name w:val="heading 7"/>
    <w:basedOn w:val="Normal"/>
    <w:next w:val="Normal"/>
    <w:qFormat/>
    <w:rsid w:val="00B25781"/>
    <w:pPr>
      <w:keepNext/>
      <w:jc w:val="center"/>
      <w:outlineLvl w:val="6"/>
    </w:pPr>
    <w:rPr>
      <w:sz w:val="30"/>
    </w:rPr>
  </w:style>
  <w:style w:type="paragraph" w:styleId="Ttulo8">
    <w:name w:val="heading 8"/>
    <w:basedOn w:val="Normal"/>
    <w:next w:val="Normal"/>
    <w:qFormat/>
    <w:rsid w:val="00B25781"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7"/>
    </w:pPr>
    <w:rPr>
      <w:rFonts w:ascii="Arial" w:hAnsi="Arial"/>
      <w:sz w:val="28"/>
    </w:rPr>
  </w:style>
  <w:style w:type="paragraph" w:styleId="Ttulo9">
    <w:name w:val="heading 9"/>
    <w:basedOn w:val="Normal"/>
    <w:next w:val="Normal"/>
    <w:qFormat/>
    <w:rsid w:val="00B25781"/>
    <w:pPr>
      <w:keepNext/>
      <w:jc w:val="center"/>
      <w:outlineLvl w:val="8"/>
    </w:pPr>
    <w:rPr>
      <w:smallCaps/>
      <w:sz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25781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B25781"/>
    <w:pPr>
      <w:tabs>
        <w:tab w:val="left" w:pos="144"/>
        <w:tab w:val="left" w:pos="864"/>
        <w:tab w:val="left" w:pos="1584"/>
        <w:tab w:val="left" w:pos="2304"/>
        <w:tab w:val="left" w:pos="2835"/>
        <w:tab w:val="left" w:pos="3024"/>
        <w:tab w:val="left" w:pos="3744"/>
        <w:tab w:val="left" w:pos="4464"/>
        <w:tab w:val="left" w:pos="5184"/>
        <w:tab w:val="left" w:pos="5904"/>
      </w:tabs>
      <w:ind w:firstLine="851"/>
      <w:jc w:val="both"/>
    </w:pPr>
  </w:style>
  <w:style w:type="paragraph" w:styleId="Rodap">
    <w:name w:val="footer"/>
    <w:basedOn w:val="Normal"/>
    <w:rsid w:val="00B25781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B25781"/>
    <w:pPr>
      <w:ind w:firstLine="708"/>
      <w:jc w:val="both"/>
    </w:pPr>
    <w:rPr>
      <w:rFonts w:ascii="Arial" w:hAnsi="Arial" w:cs="Arial"/>
      <w:sz w:val="20"/>
      <w:szCs w:val="22"/>
    </w:rPr>
  </w:style>
  <w:style w:type="paragraph" w:styleId="Ttulo">
    <w:name w:val="Title"/>
    <w:basedOn w:val="Normal"/>
    <w:qFormat/>
    <w:rsid w:val="00B25781"/>
    <w:pPr>
      <w:jc w:val="center"/>
    </w:pPr>
    <w:rPr>
      <w:i/>
      <w:sz w:val="36"/>
      <w:szCs w:val="20"/>
    </w:rPr>
  </w:style>
  <w:style w:type="paragraph" w:styleId="Corpodetexto3">
    <w:name w:val="Body Text 3"/>
    <w:basedOn w:val="Normal"/>
    <w:rsid w:val="00B25781"/>
    <w:pPr>
      <w:spacing w:after="120"/>
    </w:pPr>
    <w:rPr>
      <w:sz w:val="16"/>
      <w:szCs w:val="16"/>
    </w:rPr>
  </w:style>
  <w:style w:type="paragraph" w:styleId="Subttulo">
    <w:name w:val="Subtitle"/>
    <w:basedOn w:val="Normal"/>
    <w:qFormat/>
    <w:rsid w:val="00B25781"/>
    <w:pPr>
      <w:jc w:val="center"/>
    </w:pPr>
    <w:rPr>
      <w:rFonts w:ascii="Courier New" w:hAnsi="Courier New" w:cs="Courier New"/>
      <w:b/>
      <w:sz w:val="32"/>
    </w:rPr>
  </w:style>
  <w:style w:type="character" w:styleId="Hyperlink">
    <w:name w:val="Hyperlink"/>
    <w:basedOn w:val="Fontepargpadro"/>
    <w:rsid w:val="00DD2D55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876D5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76D54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AD148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as@aracatuba.sp.gov.br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05E57-AC9E-45C3-95E2-24D13A336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Araçatuba, 19 de fevereiro de 2010</vt:lpstr>
    </vt:vector>
  </TitlesOfParts>
  <Company>PMA</Company>
  <LinksUpToDate>false</LinksUpToDate>
  <CharactersWithSpaces>1362</CharactersWithSpaces>
  <SharedDoc>false</SharedDoc>
  <HLinks>
    <vt:vector size="48" baseType="variant">
      <vt:variant>
        <vt:i4>6815746</vt:i4>
      </vt:variant>
      <vt:variant>
        <vt:i4>21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18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15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12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9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6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3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  <vt:variant>
        <vt:i4>6815746</vt:i4>
      </vt:variant>
      <vt:variant>
        <vt:i4>0</vt:i4>
      </vt:variant>
      <vt:variant>
        <vt:i4>0</vt:i4>
      </vt:variant>
      <vt:variant>
        <vt:i4>5</vt:i4>
      </vt:variant>
      <vt:variant>
        <vt:lpwstr>mailto:sidneia.sa@aracatuba.sp.gov.br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Araçatuba, 19 de fevereiro de 2010</dc:title>
  <dc:creator>laila</dc:creator>
  <cp:lastModifiedBy>gabas</cp:lastModifiedBy>
  <cp:revision>3</cp:revision>
  <cp:lastPrinted>2014-01-22T20:54:00Z</cp:lastPrinted>
  <dcterms:created xsi:type="dcterms:W3CDTF">2024-09-10T12:20:00Z</dcterms:created>
  <dcterms:modified xsi:type="dcterms:W3CDTF">2024-09-10T12:21:00Z</dcterms:modified>
</cp:coreProperties>
</file>